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273E" w14:textId="77777777" w:rsidR="00B75105" w:rsidRPr="002A594E" w:rsidRDefault="00B75105" w:rsidP="00B75105">
      <w:pPr>
        <w:pageBreakBefore/>
        <w:jc w:val="center"/>
        <w:rPr>
          <w:rFonts w:ascii="Arial" w:hAnsi="Arial" w:cs="Arial"/>
          <w:b/>
        </w:rPr>
      </w:pPr>
      <w:r w:rsidRPr="002A594E">
        <w:rPr>
          <w:rFonts w:ascii="Arial" w:hAnsi="Arial" w:cs="Arial"/>
          <w:b/>
        </w:rPr>
        <w:t>KARTA ZGŁOSZENIA NA SZKOLENIE</w:t>
      </w:r>
      <w:r w:rsidR="004E150F">
        <w:rPr>
          <w:rFonts w:ascii="Arial" w:hAnsi="Arial" w:cs="Arial"/>
          <w:b/>
        </w:rPr>
        <w:t xml:space="preserve"> / KONFERENCJĘ</w:t>
      </w:r>
      <w:r w:rsidR="00AB5F54">
        <w:rPr>
          <w:rFonts w:ascii="Arial" w:hAnsi="Arial" w:cs="Arial"/>
          <w:b/>
        </w:rPr>
        <w:t xml:space="preserve"> </w:t>
      </w:r>
    </w:p>
    <w:p w14:paraId="4C3B5DD3" w14:textId="77777777" w:rsidR="00B75105" w:rsidRDefault="00B75105" w:rsidP="00B75105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6395"/>
      </w:tblGrid>
      <w:tr w:rsidR="00B75105" w:rsidRPr="00CA4A53" w14:paraId="27E8D317" w14:textId="77777777" w:rsidTr="00CA4A53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E0EDFC"/>
          </w:tcPr>
          <w:p w14:paraId="1C8B5281" w14:textId="77777777" w:rsidR="00B75105" w:rsidRPr="00CA4A53" w:rsidRDefault="00B75105" w:rsidP="00CA4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A53">
              <w:rPr>
                <w:rFonts w:ascii="Arial" w:hAnsi="Arial" w:cs="Arial"/>
                <w:b/>
                <w:sz w:val="20"/>
                <w:szCs w:val="20"/>
              </w:rPr>
              <w:t>Zgłaszający</w:t>
            </w:r>
          </w:p>
        </w:tc>
      </w:tr>
      <w:tr w:rsidR="00B75105" w:rsidRPr="00CA4A53" w14:paraId="14BD7154" w14:textId="77777777" w:rsidTr="00751466">
        <w:trPr>
          <w:trHeight w:val="375"/>
        </w:trPr>
        <w:tc>
          <w:tcPr>
            <w:tcW w:w="2808" w:type="dxa"/>
            <w:tcBorders>
              <w:right w:val="single" w:sz="4" w:space="0" w:color="C0C0C0"/>
            </w:tcBorders>
            <w:vAlign w:val="center"/>
          </w:tcPr>
          <w:p w14:paraId="29F6E3FC" w14:textId="77777777" w:rsidR="00B75105" w:rsidRPr="00CA4A53" w:rsidRDefault="00B75105" w:rsidP="00AB5F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4A53">
              <w:rPr>
                <w:rFonts w:ascii="Arial" w:hAnsi="Arial" w:cs="Arial"/>
                <w:b/>
                <w:sz w:val="18"/>
                <w:szCs w:val="18"/>
              </w:rPr>
              <w:t>Nazwa firmy</w:t>
            </w:r>
          </w:p>
        </w:tc>
        <w:tc>
          <w:tcPr>
            <w:tcW w:w="6404" w:type="dxa"/>
            <w:tcBorders>
              <w:left w:val="single" w:sz="4" w:space="0" w:color="C0C0C0"/>
            </w:tcBorders>
            <w:vAlign w:val="center"/>
          </w:tcPr>
          <w:p w14:paraId="7F951116" w14:textId="77777777" w:rsidR="00B75105" w:rsidRPr="00CA4A53" w:rsidRDefault="00B75105" w:rsidP="00AB5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05" w:rsidRPr="00CA4A53" w14:paraId="03059812" w14:textId="77777777" w:rsidTr="00751466">
        <w:trPr>
          <w:trHeight w:val="409"/>
        </w:trPr>
        <w:tc>
          <w:tcPr>
            <w:tcW w:w="2808" w:type="dxa"/>
            <w:tcBorders>
              <w:right w:val="single" w:sz="4" w:space="0" w:color="C0C0C0"/>
            </w:tcBorders>
            <w:vAlign w:val="center"/>
          </w:tcPr>
          <w:p w14:paraId="42B17291" w14:textId="77777777" w:rsidR="00B75105" w:rsidRPr="00CA4A53" w:rsidRDefault="00B75105" w:rsidP="00AB5F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4A53"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6404" w:type="dxa"/>
            <w:tcBorders>
              <w:left w:val="single" w:sz="4" w:space="0" w:color="C0C0C0"/>
            </w:tcBorders>
            <w:vAlign w:val="center"/>
          </w:tcPr>
          <w:p w14:paraId="2C84F05B" w14:textId="77777777" w:rsidR="00B75105" w:rsidRPr="00CA4A53" w:rsidRDefault="00B75105" w:rsidP="00AB5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05" w:rsidRPr="00CA4A53" w14:paraId="09104AB8" w14:textId="77777777" w:rsidTr="00751466">
        <w:trPr>
          <w:trHeight w:val="414"/>
        </w:trPr>
        <w:tc>
          <w:tcPr>
            <w:tcW w:w="2808" w:type="dxa"/>
            <w:tcBorders>
              <w:right w:val="single" w:sz="4" w:space="0" w:color="C0C0C0"/>
            </w:tcBorders>
            <w:vAlign w:val="center"/>
          </w:tcPr>
          <w:p w14:paraId="08A7A92F" w14:textId="77777777" w:rsidR="00B75105" w:rsidRPr="00CA4A53" w:rsidRDefault="00B75105" w:rsidP="00AB5F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4A53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6404" w:type="dxa"/>
            <w:tcBorders>
              <w:left w:val="single" w:sz="4" w:space="0" w:color="C0C0C0"/>
            </w:tcBorders>
            <w:vAlign w:val="center"/>
          </w:tcPr>
          <w:p w14:paraId="23121DDC" w14:textId="77777777" w:rsidR="00B75105" w:rsidRPr="00CA4A53" w:rsidRDefault="00B75105" w:rsidP="00AB5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05" w:rsidRPr="00CA4A53" w14:paraId="1824BC7C" w14:textId="77777777" w:rsidTr="00751466">
        <w:trPr>
          <w:trHeight w:val="403"/>
        </w:trPr>
        <w:tc>
          <w:tcPr>
            <w:tcW w:w="2808" w:type="dxa"/>
            <w:tcBorders>
              <w:right w:val="single" w:sz="4" w:space="0" w:color="C0C0C0"/>
            </w:tcBorders>
            <w:vAlign w:val="center"/>
          </w:tcPr>
          <w:p w14:paraId="0232D31B" w14:textId="77777777" w:rsidR="00B75105" w:rsidRPr="00CA4A53" w:rsidRDefault="00B75105" w:rsidP="00AB5F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4A53">
              <w:rPr>
                <w:rFonts w:ascii="Arial" w:hAnsi="Arial" w:cs="Arial"/>
                <w:b/>
                <w:sz w:val="18"/>
                <w:szCs w:val="18"/>
              </w:rPr>
              <w:t>NIP</w:t>
            </w:r>
          </w:p>
        </w:tc>
        <w:tc>
          <w:tcPr>
            <w:tcW w:w="6404" w:type="dxa"/>
            <w:tcBorders>
              <w:left w:val="single" w:sz="4" w:space="0" w:color="C0C0C0"/>
            </w:tcBorders>
            <w:vAlign w:val="center"/>
          </w:tcPr>
          <w:p w14:paraId="72D95F2A" w14:textId="77777777" w:rsidR="00B75105" w:rsidRPr="00CA4A53" w:rsidRDefault="00B75105" w:rsidP="00AB5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05" w:rsidRPr="00CA4A53" w14:paraId="6A593FAC" w14:textId="77777777" w:rsidTr="00751466">
        <w:trPr>
          <w:trHeight w:val="436"/>
        </w:trPr>
        <w:tc>
          <w:tcPr>
            <w:tcW w:w="2808" w:type="dxa"/>
            <w:tcBorders>
              <w:right w:val="single" w:sz="4" w:space="0" w:color="C0C0C0"/>
            </w:tcBorders>
            <w:vAlign w:val="center"/>
          </w:tcPr>
          <w:p w14:paraId="545F8C94" w14:textId="77777777" w:rsidR="00B75105" w:rsidRPr="00CA4A53" w:rsidRDefault="00B75105" w:rsidP="00AB5F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4A53">
              <w:rPr>
                <w:rFonts w:ascii="Arial" w:hAnsi="Arial" w:cs="Arial"/>
                <w:b/>
                <w:sz w:val="18"/>
                <w:szCs w:val="18"/>
              </w:rPr>
              <w:t xml:space="preserve">Osoba do kontaktu </w:t>
            </w:r>
          </w:p>
        </w:tc>
        <w:tc>
          <w:tcPr>
            <w:tcW w:w="6404" w:type="dxa"/>
            <w:tcBorders>
              <w:left w:val="single" w:sz="4" w:space="0" w:color="C0C0C0"/>
            </w:tcBorders>
            <w:vAlign w:val="center"/>
          </w:tcPr>
          <w:p w14:paraId="70A0F80F" w14:textId="77777777" w:rsidR="00B75105" w:rsidRPr="00CA4A53" w:rsidRDefault="00B75105" w:rsidP="00AB5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05" w:rsidRPr="00CA4A53" w14:paraId="6C8F2E9A" w14:textId="77777777" w:rsidTr="00751466">
        <w:trPr>
          <w:trHeight w:val="407"/>
        </w:trPr>
        <w:tc>
          <w:tcPr>
            <w:tcW w:w="2808" w:type="dxa"/>
            <w:tcBorders>
              <w:right w:val="single" w:sz="4" w:space="0" w:color="C0C0C0"/>
            </w:tcBorders>
            <w:vAlign w:val="center"/>
          </w:tcPr>
          <w:p w14:paraId="4C4CC7B3" w14:textId="77777777" w:rsidR="00B75105" w:rsidRPr="00CA4A53" w:rsidRDefault="00B75105" w:rsidP="00AB5F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4A53">
              <w:rPr>
                <w:rFonts w:ascii="Arial" w:hAnsi="Arial" w:cs="Arial"/>
                <w:b/>
                <w:sz w:val="18"/>
                <w:szCs w:val="18"/>
              </w:rPr>
              <w:t xml:space="preserve">Dane kontaktowe </w:t>
            </w:r>
          </w:p>
        </w:tc>
        <w:tc>
          <w:tcPr>
            <w:tcW w:w="6404" w:type="dxa"/>
            <w:tcBorders>
              <w:left w:val="single" w:sz="4" w:space="0" w:color="C0C0C0"/>
            </w:tcBorders>
            <w:vAlign w:val="center"/>
          </w:tcPr>
          <w:p w14:paraId="3895F971" w14:textId="77777777" w:rsidR="00B75105" w:rsidRPr="00CA4A53" w:rsidRDefault="00B75105" w:rsidP="00AB5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FBBFE2" w14:textId="77777777" w:rsidR="00B75105" w:rsidRDefault="00B75105" w:rsidP="00B751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389"/>
      </w:tblGrid>
      <w:tr w:rsidR="00B75105" w:rsidRPr="00CA4A53" w14:paraId="6F75676D" w14:textId="77777777" w:rsidTr="00CA4A53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E7F0FD"/>
          </w:tcPr>
          <w:p w14:paraId="13FD1759" w14:textId="77777777" w:rsidR="00B75105" w:rsidRPr="00CA4A53" w:rsidRDefault="00B75105" w:rsidP="00551D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A53">
              <w:rPr>
                <w:rFonts w:ascii="Arial" w:hAnsi="Arial" w:cs="Arial"/>
                <w:b/>
                <w:sz w:val="20"/>
                <w:szCs w:val="20"/>
              </w:rPr>
              <w:t>Szkolenie</w:t>
            </w:r>
            <w:r w:rsidR="00551D0B">
              <w:rPr>
                <w:rFonts w:ascii="Arial" w:hAnsi="Arial" w:cs="Arial"/>
                <w:b/>
                <w:sz w:val="20"/>
                <w:szCs w:val="20"/>
              </w:rPr>
              <w:t xml:space="preserve">/ Konferencja </w:t>
            </w:r>
          </w:p>
        </w:tc>
      </w:tr>
      <w:tr w:rsidR="00B75105" w:rsidRPr="00CA4A53" w14:paraId="7848C29C" w14:textId="77777777" w:rsidTr="00751466">
        <w:trPr>
          <w:trHeight w:val="319"/>
        </w:trPr>
        <w:tc>
          <w:tcPr>
            <w:tcW w:w="2808" w:type="dxa"/>
            <w:tcBorders>
              <w:left w:val="nil"/>
              <w:right w:val="single" w:sz="4" w:space="0" w:color="999999"/>
            </w:tcBorders>
            <w:vAlign w:val="center"/>
          </w:tcPr>
          <w:p w14:paraId="060DC659" w14:textId="77777777" w:rsidR="00B75105" w:rsidRPr="00CA4A53" w:rsidRDefault="00B75105" w:rsidP="00AB5F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4A53">
              <w:rPr>
                <w:rFonts w:ascii="Arial" w:hAnsi="Arial" w:cs="Arial"/>
                <w:b/>
                <w:sz w:val="18"/>
                <w:szCs w:val="18"/>
              </w:rPr>
              <w:t>Tytuł</w:t>
            </w:r>
          </w:p>
        </w:tc>
        <w:tc>
          <w:tcPr>
            <w:tcW w:w="6404" w:type="dxa"/>
            <w:tcBorders>
              <w:left w:val="single" w:sz="4" w:space="0" w:color="999999"/>
              <w:right w:val="nil"/>
            </w:tcBorders>
            <w:vAlign w:val="center"/>
          </w:tcPr>
          <w:p w14:paraId="597F00A6" w14:textId="124645BE" w:rsidR="00B75105" w:rsidRPr="00751466" w:rsidRDefault="009662C9" w:rsidP="00B80D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Prawo pracy – wybrane zagadnienia</w:t>
            </w:r>
          </w:p>
        </w:tc>
      </w:tr>
      <w:tr w:rsidR="00B75105" w:rsidRPr="00CA4A53" w14:paraId="0E2DEEAF" w14:textId="77777777" w:rsidTr="00751466">
        <w:trPr>
          <w:trHeight w:val="281"/>
        </w:trPr>
        <w:tc>
          <w:tcPr>
            <w:tcW w:w="2808" w:type="dxa"/>
            <w:tcBorders>
              <w:left w:val="nil"/>
              <w:right w:val="single" w:sz="4" w:space="0" w:color="999999"/>
            </w:tcBorders>
            <w:vAlign w:val="center"/>
          </w:tcPr>
          <w:p w14:paraId="40FEA47E" w14:textId="77777777" w:rsidR="00B75105" w:rsidRPr="00CA4A53" w:rsidRDefault="00B75105" w:rsidP="00AB5F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4A53">
              <w:rPr>
                <w:rFonts w:ascii="Arial" w:hAnsi="Arial" w:cs="Arial"/>
                <w:b/>
                <w:sz w:val="18"/>
                <w:szCs w:val="18"/>
              </w:rPr>
              <w:t>Termin</w:t>
            </w:r>
          </w:p>
        </w:tc>
        <w:tc>
          <w:tcPr>
            <w:tcW w:w="6404" w:type="dxa"/>
            <w:tcBorders>
              <w:left w:val="single" w:sz="4" w:space="0" w:color="999999"/>
              <w:right w:val="nil"/>
            </w:tcBorders>
            <w:vAlign w:val="center"/>
          </w:tcPr>
          <w:p w14:paraId="03F94DE5" w14:textId="0AE20760" w:rsidR="00B75105" w:rsidRPr="00751466" w:rsidRDefault="009662C9" w:rsidP="00AB5F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29.09.2021 – 01.20.2021</w:t>
            </w:r>
          </w:p>
        </w:tc>
      </w:tr>
    </w:tbl>
    <w:p w14:paraId="132A74A9" w14:textId="77777777" w:rsidR="00B75105" w:rsidRDefault="00B75105" w:rsidP="00B75105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56"/>
        <w:gridCol w:w="2942"/>
        <w:gridCol w:w="2490"/>
        <w:gridCol w:w="1961"/>
        <w:gridCol w:w="1252"/>
      </w:tblGrid>
      <w:tr w:rsidR="00B75105" w:rsidRPr="00CA4A53" w14:paraId="493EA8D0" w14:textId="77777777" w:rsidTr="006319DC">
        <w:tc>
          <w:tcPr>
            <w:tcW w:w="557" w:type="dxa"/>
            <w:shd w:val="clear" w:color="auto" w:fill="E3F1FD"/>
          </w:tcPr>
          <w:p w14:paraId="5ECA3D00" w14:textId="77777777" w:rsidR="00B75105" w:rsidRPr="00CA4A53" w:rsidRDefault="00B75105" w:rsidP="00B75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4A5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71" w:type="dxa"/>
            <w:shd w:val="clear" w:color="auto" w:fill="E3F1FD"/>
          </w:tcPr>
          <w:p w14:paraId="0F931F64" w14:textId="77777777" w:rsidR="00B75105" w:rsidRPr="00CA4A53" w:rsidRDefault="00B75105" w:rsidP="00B75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4A53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520" w:type="dxa"/>
            <w:shd w:val="clear" w:color="auto" w:fill="E3F1FD"/>
          </w:tcPr>
          <w:p w14:paraId="1A27F282" w14:textId="77777777" w:rsidR="00B75105" w:rsidRPr="00CA4A53" w:rsidRDefault="007B4052" w:rsidP="007B40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980" w:type="dxa"/>
            <w:shd w:val="clear" w:color="auto" w:fill="E3F1FD"/>
          </w:tcPr>
          <w:p w14:paraId="098F1B07" w14:textId="77777777" w:rsidR="00B75105" w:rsidRPr="00CA4A53" w:rsidRDefault="007B4052" w:rsidP="00B751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netto/ osobę</w:t>
            </w:r>
          </w:p>
        </w:tc>
        <w:tc>
          <w:tcPr>
            <w:tcW w:w="1260" w:type="dxa"/>
            <w:shd w:val="clear" w:color="auto" w:fill="E3F1FD"/>
          </w:tcPr>
          <w:p w14:paraId="520C9F0D" w14:textId="77777777" w:rsidR="00B75105" w:rsidRPr="00CA4A53" w:rsidRDefault="00B75105" w:rsidP="00B75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4A53">
              <w:rPr>
                <w:rFonts w:ascii="Arial" w:hAnsi="Arial" w:cs="Arial"/>
                <w:b/>
                <w:sz w:val="20"/>
                <w:szCs w:val="20"/>
              </w:rPr>
              <w:t xml:space="preserve">Pokój </w:t>
            </w:r>
          </w:p>
        </w:tc>
      </w:tr>
      <w:tr w:rsidR="00B75105" w:rsidRPr="00CA4A53" w14:paraId="03B5015D" w14:textId="77777777" w:rsidTr="00751466">
        <w:trPr>
          <w:trHeight w:val="305"/>
        </w:trPr>
        <w:tc>
          <w:tcPr>
            <w:tcW w:w="557" w:type="dxa"/>
          </w:tcPr>
          <w:p w14:paraId="03DF0D68" w14:textId="77777777" w:rsidR="00B75105" w:rsidRPr="00CA4A53" w:rsidRDefault="00B75105" w:rsidP="00B75105">
            <w:pPr>
              <w:rPr>
                <w:rFonts w:ascii="Arial" w:hAnsi="Arial" w:cs="Arial"/>
                <w:sz w:val="20"/>
                <w:szCs w:val="20"/>
              </w:rPr>
            </w:pPr>
            <w:r w:rsidRPr="00CA4A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1" w:type="dxa"/>
          </w:tcPr>
          <w:p w14:paraId="1F11FA18" w14:textId="77777777" w:rsidR="00B75105" w:rsidRPr="00CA4A53" w:rsidRDefault="00B75105" w:rsidP="00B7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FB41DC0" w14:textId="77777777" w:rsidR="00B75105" w:rsidRPr="00CA4A53" w:rsidRDefault="00B75105" w:rsidP="00B7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BE5F69E" w14:textId="77777777" w:rsidR="00B75105" w:rsidRPr="00CA4A53" w:rsidRDefault="00B75105" w:rsidP="00B7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032B0CA" w14:textId="4D28E37A" w:rsidR="00B75105" w:rsidRPr="00CA4A53" w:rsidRDefault="00B75105" w:rsidP="00B75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05" w:rsidRPr="00CA4A53" w14:paraId="077DF83E" w14:textId="77777777" w:rsidTr="00751466">
        <w:trPr>
          <w:trHeight w:val="422"/>
        </w:trPr>
        <w:tc>
          <w:tcPr>
            <w:tcW w:w="557" w:type="dxa"/>
          </w:tcPr>
          <w:p w14:paraId="5202074E" w14:textId="77777777" w:rsidR="00B75105" w:rsidRPr="00CA4A53" w:rsidRDefault="00B75105" w:rsidP="00B75105">
            <w:pPr>
              <w:rPr>
                <w:rFonts w:ascii="Arial" w:hAnsi="Arial" w:cs="Arial"/>
                <w:sz w:val="20"/>
                <w:szCs w:val="20"/>
              </w:rPr>
            </w:pPr>
            <w:r w:rsidRPr="00CA4A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1" w:type="dxa"/>
          </w:tcPr>
          <w:p w14:paraId="32DF0FDB" w14:textId="77777777" w:rsidR="00B75105" w:rsidRPr="00CA4A53" w:rsidRDefault="00B75105" w:rsidP="00B7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2701A34" w14:textId="77777777" w:rsidR="00B75105" w:rsidRPr="00CA4A53" w:rsidRDefault="00B75105" w:rsidP="00B7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1AA07F9" w14:textId="77777777" w:rsidR="00B75105" w:rsidRPr="00CA4A53" w:rsidRDefault="00B75105" w:rsidP="00B7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3008F15" w14:textId="34ABAA8B" w:rsidR="00B75105" w:rsidRPr="00CA4A53" w:rsidRDefault="00B75105" w:rsidP="00B75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05" w:rsidRPr="00CA4A53" w14:paraId="59B701DB" w14:textId="77777777" w:rsidTr="00751466">
        <w:trPr>
          <w:trHeight w:val="415"/>
        </w:trPr>
        <w:tc>
          <w:tcPr>
            <w:tcW w:w="557" w:type="dxa"/>
          </w:tcPr>
          <w:p w14:paraId="06A90D50" w14:textId="77777777" w:rsidR="00B75105" w:rsidRPr="00CA4A53" w:rsidRDefault="00B75105" w:rsidP="00B75105">
            <w:pPr>
              <w:rPr>
                <w:rFonts w:ascii="Arial" w:hAnsi="Arial" w:cs="Arial"/>
                <w:sz w:val="20"/>
                <w:szCs w:val="20"/>
              </w:rPr>
            </w:pPr>
            <w:r w:rsidRPr="00CA4A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1" w:type="dxa"/>
          </w:tcPr>
          <w:p w14:paraId="1E705EAD" w14:textId="77777777" w:rsidR="00B75105" w:rsidRPr="00CA4A53" w:rsidRDefault="00B75105" w:rsidP="00B7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7ECD78E" w14:textId="77777777" w:rsidR="00B75105" w:rsidRPr="00CA4A53" w:rsidRDefault="00B75105" w:rsidP="008C3A13">
            <w:pPr>
              <w:ind w:right="-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4165215" w14:textId="77777777" w:rsidR="00B75105" w:rsidRPr="00CA4A53" w:rsidRDefault="00B75105" w:rsidP="00B7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757ADE5" w14:textId="38BA6D90" w:rsidR="00B75105" w:rsidRPr="00CA4A53" w:rsidRDefault="00B75105" w:rsidP="00B75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05" w:rsidRPr="00CA4A53" w14:paraId="28C7288D" w14:textId="77777777" w:rsidTr="00751466">
        <w:trPr>
          <w:trHeight w:val="421"/>
        </w:trPr>
        <w:tc>
          <w:tcPr>
            <w:tcW w:w="557" w:type="dxa"/>
          </w:tcPr>
          <w:p w14:paraId="5CCF1C54" w14:textId="77777777" w:rsidR="00B75105" w:rsidRPr="00CA4A53" w:rsidRDefault="00B75105" w:rsidP="00B75105">
            <w:pPr>
              <w:rPr>
                <w:rFonts w:ascii="Arial" w:hAnsi="Arial" w:cs="Arial"/>
                <w:sz w:val="20"/>
                <w:szCs w:val="20"/>
              </w:rPr>
            </w:pPr>
            <w:r w:rsidRPr="00CA4A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1" w:type="dxa"/>
          </w:tcPr>
          <w:p w14:paraId="107EA054" w14:textId="77777777" w:rsidR="00B75105" w:rsidRPr="00CA4A53" w:rsidRDefault="00B75105" w:rsidP="00B7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4D979E0" w14:textId="77777777" w:rsidR="00B75105" w:rsidRPr="00CA4A53" w:rsidRDefault="00B75105" w:rsidP="00B7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6256B88" w14:textId="77777777" w:rsidR="00B75105" w:rsidRPr="00CA4A53" w:rsidRDefault="00B75105" w:rsidP="00B7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49AFC1F" w14:textId="630A09B3" w:rsidR="00B75105" w:rsidRPr="00CA4A53" w:rsidRDefault="00B75105" w:rsidP="00B75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03B69F" w14:textId="77777777" w:rsidR="00B75105" w:rsidRPr="001575DB" w:rsidRDefault="00B75105" w:rsidP="00B75105">
      <w:pPr>
        <w:rPr>
          <w:sz w:val="22"/>
          <w:szCs w:val="22"/>
        </w:rPr>
      </w:pPr>
    </w:p>
    <w:tbl>
      <w:tblPr>
        <w:tblpPr w:leftFromText="141" w:rightFromText="141" w:vertAnchor="text" w:horzAnchor="margin" w:tblpY="-244"/>
        <w:tblOverlap w:val="never"/>
        <w:tblW w:w="9213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491"/>
        <w:gridCol w:w="1777"/>
        <w:gridCol w:w="633"/>
        <w:gridCol w:w="776"/>
      </w:tblGrid>
      <w:tr w:rsidR="007B4052" w14:paraId="26FAFA55" w14:textId="77777777" w:rsidTr="006319DC">
        <w:trPr>
          <w:trHeight w:val="340"/>
          <w:tblCellSpacing w:w="0" w:type="dxa"/>
        </w:trPr>
        <w:tc>
          <w:tcPr>
            <w:tcW w:w="4536" w:type="dxa"/>
            <w:vAlign w:val="center"/>
          </w:tcPr>
          <w:p w14:paraId="1E81F21E" w14:textId="77777777" w:rsidR="007B4052" w:rsidRDefault="007B4052" w:rsidP="007B4052">
            <w:pPr>
              <w:rPr>
                <w:rFonts w:ascii="Verdana" w:eastAsia="Arial Unicode MS" w:hAnsi="Verdana" w:cs="Arial Unicode MS"/>
                <w:color w:val="000000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Należność za uczestnictwo w wysokości</w:t>
            </w:r>
          </w:p>
        </w:tc>
        <w:tc>
          <w:tcPr>
            <w:tcW w:w="1491" w:type="dxa"/>
            <w:vAlign w:val="center"/>
          </w:tcPr>
          <w:p w14:paraId="7A322DC1" w14:textId="77777777" w:rsidR="007B4052" w:rsidRPr="00A359B6" w:rsidRDefault="007B4052" w:rsidP="007B4052">
            <w:pPr>
              <w:ind w:left="215"/>
              <w:jc w:val="right"/>
              <w:rPr>
                <w:rFonts w:ascii="Verdana" w:eastAsia="Arial Unicode MS" w:hAnsi="Verdana" w:cs="Arial Unicode MS"/>
                <w:b/>
                <w:color w:val="000000"/>
                <w:sz w:val="20"/>
              </w:rPr>
            </w:pPr>
            <w:r w:rsidRPr="00A359B6">
              <w:rPr>
                <w:rFonts w:ascii="Verdana" w:eastAsia="Arial Unicode MS" w:hAnsi="Verdana" w:cs="Arial Unicode MS"/>
                <w:b/>
                <w:color w:val="000000"/>
                <w:sz w:val="20"/>
              </w:rPr>
              <w:t>RAZEM</w:t>
            </w:r>
          </w:p>
        </w:tc>
        <w:tc>
          <w:tcPr>
            <w:tcW w:w="1777" w:type="dxa"/>
            <w:vAlign w:val="center"/>
          </w:tcPr>
          <w:p w14:paraId="7212428A" w14:textId="77777777" w:rsidR="007B4052" w:rsidRDefault="007B4052" w:rsidP="007B4052">
            <w:pPr>
              <w:ind w:left="94" w:hanging="14"/>
              <w:rPr>
                <w:rFonts w:ascii="Verdana" w:eastAsia="Arial Unicode MS" w:hAnsi="Verdana" w:cs="Arial Unicode MS"/>
                <w:color w:val="000000"/>
                <w:sz w:val="20"/>
              </w:rPr>
            </w:pPr>
            <w:r>
              <w:rPr>
                <w:rFonts w:ascii="Verdana" w:eastAsia="Arial Unicode MS" w:hAnsi="Verdana" w:cs="Arial Unicode MS"/>
                <w:color w:val="000000"/>
                <w:sz w:val="20"/>
              </w:rPr>
              <w:t>=</w:t>
            </w:r>
          </w:p>
        </w:tc>
        <w:tc>
          <w:tcPr>
            <w:tcW w:w="633" w:type="dxa"/>
            <w:vAlign w:val="center"/>
          </w:tcPr>
          <w:p w14:paraId="418FAB08" w14:textId="77777777" w:rsidR="007B4052" w:rsidRDefault="007B4052" w:rsidP="007B4052">
            <w:pPr>
              <w:rPr>
                <w:rFonts w:ascii="Verdana" w:eastAsia="Arial Unicode MS" w:hAnsi="Verdana" w:cs="Arial Unicode MS"/>
                <w:color w:val="000000"/>
                <w:sz w:val="20"/>
              </w:rPr>
            </w:pPr>
            <w:r>
              <w:rPr>
                <w:rFonts w:ascii="Verdana" w:eastAsia="Arial Unicode MS" w:hAnsi="Verdana" w:cs="Arial Unicode MS"/>
                <w:color w:val="000000"/>
                <w:sz w:val="20"/>
              </w:rPr>
              <w:t xml:space="preserve"> PLN</w:t>
            </w:r>
          </w:p>
        </w:tc>
        <w:tc>
          <w:tcPr>
            <w:tcW w:w="776" w:type="dxa"/>
            <w:vAlign w:val="center"/>
          </w:tcPr>
          <w:p w14:paraId="3FA13855" w14:textId="77777777" w:rsidR="007B4052" w:rsidRPr="00D63F32" w:rsidRDefault="007B4052" w:rsidP="007B405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D63F32">
              <w:rPr>
                <w:rFonts w:ascii="Verdana" w:hAnsi="Verdana" w:cs="Arial"/>
                <w:i/>
                <w:sz w:val="20"/>
                <w:szCs w:val="20"/>
              </w:rPr>
              <w:t>netto</w:t>
            </w:r>
          </w:p>
        </w:tc>
      </w:tr>
      <w:tr w:rsidR="001D2D57" w14:paraId="09F497DA" w14:textId="77777777" w:rsidTr="006319DC">
        <w:trPr>
          <w:trHeight w:val="340"/>
          <w:tblCellSpacing w:w="0" w:type="dxa"/>
        </w:trPr>
        <w:tc>
          <w:tcPr>
            <w:tcW w:w="6027" w:type="dxa"/>
            <w:gridSpan w:val="2"/>
            <w:vAlign w:val="center"/>
          </w:tcPr>
          <w:p w14:paraId="05626679" w14:textId="77777777" w:rsidR="00B75105" w:rsidRDefault="00B75105" w:rsidP="00D63F32">
            <w:pPr>
              <w:jc w:val="right"/>
              <w:rPr>
                <w:rFonts w:ascii="Verdana" w:eastAsia="Arial Unicode MS" w:hAnsi="Verdana" w:cs="Arial Unicode MS"/>
                <w:color w:val="000000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  <w:r w:rsidR="00D63F32">
              <w:rPr>
                <w:rFonts w:ascii="Verdana" w:hAnsi="Verdana" w:cs="Arial"/>
                <w:sz w:val="20"/>
                <w:szCs w:val="20"/>
              </w:rPr>
              <w:t>+ 23% VAT</w:t>
            </w:r>
          </w:p>
        </w:tc>
        <w:tc>
          <w:tcPr>
            <w:tcW w:w="1777" w:type="dxa"/>
            <w:vAlign w:val="center"/>
          </w:tcPr>
          <w:p w14:paraId="2B01F066" w14:textId="77777777" w:rsidR="00B75105" w:rsidRDefault="007B4052" w:rsidP="00B75105">
            <w:pPr>
              <w:rPr>
                <w:rFonts w:ascii="Verdana" w:eastAsia="Arial Unicode MS" w:hAnsi="Verdana" w:cs="Arial Unicode MS"/>
                <w:color w:val="000000"/>
                <w:sz w:val="20"/>
              </w:rPr>
            </w:pPr>
            <w:r>
              <w:rPr>
                <w:rFonts w:ascii="Verdana" w:eastAsia="Arial Unicode MS" w:hAnsi="Verdana" w:cs="Arial Unicode MS"/>
                <w:color w:val="000000"/>
                <w:sz w:val="20"/>
              </w:rPr>
              <w:t xml:space="preserve"> =</w:t>
            </w:r>
          </w:p>
        </w:tc>
        <w:tc>
          <w:tcPr>
            <w:tcW w:w="633" w:type="dxa"/>
            <w:vAlign w:val="center"/>
          </w:tcPr>
          <w:p w14:paraId="047034A0" w14:textId="77777777" w:rsidR="00B75105" w:rsidRDefault="00D63F32" w:rsidP="00B75105">
            <w:pPr>
              <w:rPr>
                <w:rFonts w:ascii="Verdana" w:eastAsia="Arial Unicode MS" w:hAnsi="Verdana" w:cs="Arial Unicode MS"/>
                <w:color w:val="000000"/>
                <w:sz w:val="20"/>
              </w:rPr>
            </w:pPr>
            <w:r>
              <w:rPr>
                <w:rFonts w:ascii="Verdana" w:eastAsia="Arial Unicode MS" w:hAnsi="Verdana" w:cs="Arial Unicode MS"/>
                <w:color w:val="000000"/>
                <w:sz w:val="20"/>
              </w:rPr>
              <w:t xml:space="preserve"> PLN</w:t>
            </w:r>
          </w:p>
        </w:tc>
        <w:tc>
          <w:tcPr>
            <w:tcW w:w="776" w:type="dxa"/>
            <w:vAlign w:val="center"/>
          </w:tcPr>
          <w:p w14:paraId="5F9FA11C" w14:textId="77777777" w:rsidR="00B75105" w:rsidRDefault="00D63F32" w:rsidP="00B75105">
            <w:pPr>
              <w:rPr>
                <w:rFonts w:ascii="Verdana" w:eastAsia="Arial Unicode MS" w:hAnsi="Verdana" w:cs="Arial Unicode MS"/>
                <w:color w:val="000000"/>
                <w:sz w:val="20"/>
              </w:rPr>
            </w:pPr>
            <w:r>
              <w:rPr>
                <w:rFonts w:ascii="Verdana" w:eastAsia="Arial Unicode MS" w:hAnsi="Verdana" w:cs="Arial Unicode MS"/>
                <w:color w:val="000000"/>
                <w:sz w:val="20"/>
              </w:rPr>
              <w:t xml:space="preserve">  VAT</w:t>
            </w:r>
          </w:p>
        </w:tc>
      </w:tr>
      <w:tr w:rsidR="00D63F32" w14:paraId="0B7EC043" w14:textId="77777777" w:rsidTr="006319DC">
        <w:trPr>
          <w:trHeight w:val="340"/>
          <w:tblCellSpacing w:w="0" w:type="dxa"/>
        </w:trPr>
        <w:tc>
          <w:tcPr>
            <w:tcW w:w="6027" w:type="dxa"/>
            <w:gridSpan w:val="2"/>
            <w:vAlign w:val="center"/>
          </w:tcPr>
          <w:p w14:paraId="07723029" w14:textId="77777777" w:rsidR="00D63F32" w:rsidRPr="00D63F32" w:rsidRDefault="00D63F32" w:rsidP="00D63F32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D63F32">
              <w:rPr>
                <w:rFonts w:ascii="Verdana" w:hAnsi="Verdana" w:cs="Arial"/>
                <w:b/>
                <w:sz w:val="20"/>
                <w:szCs w:val="20"/>
              </w:rPr>
              <w:t>RAZEM DO ZAPŁATY</w:t>
            </w:r>
          </w:p>
        </w:tc>
        <w:tc>
          <w:tcPr>
            <w:tcW w:w="1777" w:type="dxa"/>
            <w:vAlign w:val="center"/>
          </w:tcPr>
          <w:p w14:paraId="42AE3D95" w14:textId="77777777" w:rsidR="00D63F32" w:rsidRDefault="007B4052" w:rsidP="00B7510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=</w:t>
            </w:r>
          </w:p>
        </w:tc>
        <w:tc>
          <w:tcPr>
            <w:tcW w:w="633" w:type="dxa"/>
            <w:vAlign w:val="center"/>
          </w:tcPr>
          <w:p w14:paraId="317D48CF" w14:textId="77777777" w:rsidR="00D63F32" w:rsidRDefault="00D63F32" w:rsidP="00B75105">
            <w:pPr>
              <w:rPr>
                <w:rFonts w:ascii="Verdana" w:eastAsia="Arial Unicode MS" w:hAnsi="Verdana" w:cs="Arial Unicode MS"/>
                <w:color w:val="000000"/>
                <w:sz w:val="20"/>
              </w:rPr>
            </w:pPr>
            <w:r>
              <w:rPr>
                <w:rFonts w:ascii="Verdana" w:eastAsia="Arial Unicode MS" w:hAnsi="Verdana" w:cs="Arial Unicode MS"/>
                <w:color w:val="000000"/>
                <w:sz w:val="20"/>
              </w:rPr>
              <w:t xml:space="preserve"> PLN</w:t>
            </w:r>
          </w:p>
        </w:tc>
        <w:tc>
          <w:tcPr>
            <w:tcW w:w="776" w:type="dxa"/>
            <w:vAlign w:val="center"/>
          </w:tcPr>
          <w:p w14:paraId="2E5EF236" w14:textId="77777777" w:rsidR="00D63F32" w:rsidRDefault="00D63F32" w:rsidP="00B7510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 bru</w:t>
            </w:r>
            <w:r w:rsidRPr="00D63F32">
              <w:rPr>
                <w:rFonts w:ascii="Verdana" w:hAnsi="Verdana" w:cs="Arial"/>
                <w:i/>
                <w:sz w:val="20"/>
                <w:szCs w:val="20"/>
              </w:rPr>
              <w:t>tto</w:t>
            </w:r>
          </w:p>
        </w:tc>
      </w:tr>
    </w:tbl>
    <w:p w14:paraId="18A27820" w14:textId="77777777" w:rsidR="00B75105" w:rsidRDefault="00B75105" w:rsidP="00AB5F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zostanie przelana na</w:t>
      </w:r>
      <w:r w:rsidRPr="00D74AA3">
        <w:rPr>
          <w:rFonts w:ascii="Arial" w:hAnsi="Arial" w:cs="Arial"/>
          <w:sz w:val="20"/>
          <w:szCs w:val="20"/>
        </w:rPr>
        <w:t xml:space="preserve"> konto </w:t>
      </w:r>
      <w:r w:rsidRPr="00D74AA3">
        <w:rPr>
          <w:rFonts w:ascii="Arial" w:hAnsi="Arial" w:cs="Arial"/>
          <w:b/>
          <w:sz w:val="20"/>
          <w:szCs w:val="20"/>
        </w:rPr>
        <w:t>ANVIX Sp. z o.o</w:t>
      </w:r>
      <w:r>
        <w:rPr>
          <w:rFonts w:ascii="Arial" w:hAnsi="Arial" w:cs="Arial"/>
          <w:sz w:val="20"/>
          <w:szCs w:val="20"/>
        </w:rPr>
        <w:t>.</w:t>
      </w:r>
    </w:p>
    <w:p w14:paraId="2BE7166E" w14:textId="77777777" w:rsidR="00B75105" w:rsidRDefault="00B75105" w:rsidP="00AB5F54">
      <w:pPr>
        <w:jc w:val="both"/>
        <w:rPr>
          <w:rFonts w:ascii="Arial" w:hAnsi="Arial" w:cs="Arial"/>
          <w:sz w:val="20"/>
          <w:szCs w:val="20"/>
        </w:rPr>
      </w:pPr>
      <w:r w:rsidRPr="00D74AA3">
        <w:rPr>
          <w:rFonts w:ascii="Arial" w:hAnsi="Arial" w:cs="Arial"/>
          <w:sz w:val="20"/>
          <w:szCs w:val="20"/>
        </w:rPr>
        <w:t xml:space="preserve">Nr konta: </w:t>
      </w:r>
      <w:r w:rsidRPr="00D74AA3">
        <w:rPr>
          <w:rFonts w:ascii="Arial" w:hAnsi="Arial" w:cs="Arial"/>
          <w:b/>
          <w:sz w:val="20"/>
          <w:szCs w:val="20"/>
        </w:rPr>
        <w:t xml:space="preserve">PKO II/O Kraków nr </w:t>
      </w:r>
      <w:r w:rsidRPr="00D74AA3">
        <w:rPr>
          <w:rFonts w:ascii="Arial" w:hAnsi="Arial" w:cs="Arial"/>
          <w:b/>
          <w:snapToGrid w:val="0"/>
          <w:sz w:val="20"/>
          <w:szCs w:val="20"/>
        </w:rPr>
        <w:t>54 1020 2906 0000 1702 0089 3214</w:t>
      </w:r>
      <w:r w:rsidRPr="00D74AA3">
        <w:rPr>
          <w:rFonts w:ascii="Arial" w:hAnsi="Arial" w:cs="Arial"/>
          <w:snapToGrid w:val="0"/>
          <w:sz w:val="20"/>
          <w:szCs w:val="20"/>
        </w:rPr>
        <w:t xml:space="preserve"> </w:t>
      </w:r>
      <w:r w:rsidRPr="00D74AA3">
        <w:rPr>
          <w:rFonts w:ascii="Arial" w:hAnsi="Arial" w:cs="Arial"/>
          <w:sz w:val="20"/>
          <w:szCs w:val="20"/>
        </w:rPr>
        <w:t xml:space="preserve">w terminie </w:t>
      </w:r>
      <w:r w:rsidR="00B263C4">
        <w:rPr>
          <w:rFonts w:ascii="Arial" w:hAnsi="Arial" w:cs="Arial"/>
          <w:sz w:val="20"/>
          <w:szCs w:val="20"/>
        </w:rPr>
        <w:t>7</w:t>
      </w:r>
      <w:r w:rsidRPr="00D74AA3">
        <w:rPr>
          <w:rFonts w:ascii="Arial" w:hAnsi="Arial" w:cs="Arial"/>
          <w:sz w:val="20"/>
          <w:szCs w:val="20"/>
        </w:rPr>
        <w:t xml:space="preserve"> dni od </w:t>
      </w:r>
      <w:r w:rsidR="00B263C4">
        <w:rPr>
          <w:rFonts w:ascii="Arial" w:hAnsi="Arial" w:cs="Arial"/>
          <w:sz w:val="20"/>
          <w:szCs w:val="20"/>
        </w:rPr>
        <w:t>daty otrzymania prawidłowo wystawionej faktury VAT</w:t>
      </w:r>
      <w:r w:rsidRPr="00D74AA3">
        <w:rPr>
          <w:rFonts w:ascii="Arial" w:hAnsi="Arial" w:cs="Arial"/>
          <w:sz w:val="20"/>
          <w:szCs w:val="20"/>
        </w:rPr>
        <w:t>.</w:t>
      </w:r>
    </w:p>
    <w:p w14:paraId="48402946" w14:textId="43D60D27" w:rsidR="00B75105" w:rsidRPr="00D74AA3" w:rsidRDefault="00B75105" w:rsidP="00AB5F54">
      <w:pPr>
        <w:jc w:val="both"/>
        <w:rPr>
          <w:rFonts w:ascii="Arial" w:hAnsi="Arial" w:cs="Arial"/>
          <w:sz w:val="20"/>
          <w:szCs w:val="20"/>
        </w:rPr>
      </w:pPr>
      <w:r w:rsidRPr="00D74AA3">
        <w:rPr>
          <w:rFonts w:ascii="Arial" w:hAnsi="Arial" w:cs="Arial"/>
          <w:sz w:val="20"/>
          <w:szCs w:val="20"/>
        </w:rPr>
        <w:t>Nieobecność zgłoszonego uczestnika nie zwalnia nas od zapłaty należności w pełnej wysokości</w:t>
      </w:r>
      <w:r>
        <w:rPr>
          <w:rFonts w:ascii="Arial" w:hAnsi="Arial" w:cs="Arial"/>
          <w:sz w:val="20"/>
          <w:szCs w:val="20"/>
        </w:rPr>
        <w:t>.</w:t>
      </w:r>
      <w:r w:rsidR="00853EA5">
        <w:rPr>
          <w:rFonts w:ascii="Arial" w:hAnsi="Arial" w:cs="Arial"/>
          <w:sz w:val="20"/>
          <w:szCs w:val="20"/>
        </w:rPr>
        <w:t xml:space="preserve"> </w:t>
      </w:r>
    </w:p>
    <w:p w14:paraId="607C2D48" w14:textId="77777777" w:rsidR="00B75105" w:rsidRPr="00D74AA3" w:rsidRDefault="00B75105" w:rsidP="00B75105">
      <w:pPr>
        <w:rPr>
          <w:rFonts w:ascii="Arial" w:hAnsi="Arial" w:cs="Arial"/>
          <w:sz w:val="20"/>
          <w:szCs w:val="20"/>
        </w:rPr>
      </w:pPr>
    </w:p>
    <w:p w14:paraId="16E20E9B" w14:textId="3A757D5D" w:rsidR="00B75105" w:rsidRPr="00D74AA3" w:rsidRDefault="00751466" w:rsidP="00B751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Wyrażam/nie wyrażam (</w:t>
      </w:r>
      <w:r>
        <w:rPr>
          <w:rFonts w:ascii="Arial" w:hAnsi="Arial" w:cs="Arial"/>
          <w:bCs/>
          <w:sz w:val="20"/>
          <w:szCs w:val="20"/>
        </w:rPr>
        <w:t xml:space="preserve">niepotrzebne skreślić) </w:t>
      </w:r>
      <w:r>
        <w:rPr>
          <w:rFonts w:ascii="Arial" w:hAnsi="Arial" w:cs="Arial"/>
          <w:b/>
          <w:sz w:val="20"/>
          <w:szCs w:val="20"/>
        </w:rPr>
        <w:t>zgodę na przesłanie przez</w:t>
      </w:r>
      <w:r w:rsidR="00B75105" w:rsidRPr="00D74AA3">
        <w:rPr>
          <w:rFonts w:ascii="Arial" w:hAnsi="Arial" w:cs="Arial"/>
          <w:b/>
          <w:sz w:val="20"/>
          <w:szCs w:val="20"/>
        </w:rPr>
        <w:t xml:space="preserve"> ANVIX Sp. z o.o. faktury VAT </w:t>
      </w:r>
      <w:r>
        <w:rPr>
          <w:rFonts w:ascii="Arial" w:hAnsi="Arial" w:cs="Arial"/>
          <w:b/>
          <w:sz w:val="20"/>
          <w:szCs w:val="20"/>
        </w:rPr>
        <w:t>w formie elektronicznej</w:t>
      </w:r>
      <w:r w:rsidR="00B75105" w:rsidRPr="00D74AA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mail </w:t>
      </w:r>
    </w:p>
    <w:p w14:paraId="795715EA" w14:textId="77777777" w:rsidR="00B75105" w:rsidRDefault="00B75105" w:rsidP="00B75105">
      <w:pPr>
        <w:rPr>
          <w:rFonts w:ascii="Arial" w:hAnsi="Arial" w:cs="Arial"/>
          <w:b/>
          <w:sz w:val="20"/>
          <w:szCs w:val="20"/>
        </w:rPr>
      </w:pPr>
    </w:p>
    <w:p w14:paraId="1CF0A866" w14:textId="77777777" w:rsidR="00B75105" w:rsidRDefault="00903035" w:rsidP="00B7510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ZGŁOSZENIE PROSIMY PRZESŁAĆ MAIL – anvix@anvix.pl</w:t>
      </w:r>
    </w:p>
    <w:p w14:paraId="5779043B" w14:textId="77777777" w:rsidR="00593CB0" w:rsidRPr="00D74AA3" w:rsidRDefault="00593CB0" w:rsidP="00B75105">
      <w:pPr>
        <w:rPr>
          <w:rFonts w:ascii="Arial" w:hAnsi="Arial" w:cs="Arial"/>
          <w:b/>
          <w:sz w:val="22"/>
          <w:szCs w:val="22"/>
        </w:rPr>
      </w:pPr>
    </w:p>
    <w:p w14:paraId="58A42798" w14:textId="77777777" w:rsidR="006319DC" w:rsidRDefault="006319DC" w:rsidP="00B75105">
      <w:pPr>
        <w:jc w:val="both"/>
        <w:rPr>
          <w:b/>
        </w:rPr>
      </w:pPr>
    </w:p>
    <w:p w14:paraId="2C8FDC18" w14:textId="77777777" w:rsidR="006319DC" w:rsidRDefault="006319DC" w:rsidP="00B75105">
      <w:pPr>
        <w:jc w:val="both"/>
        <w:rPr>
          <w:b/>
        </w:rPr>
      </w:pPr>
    </w:p>
    <w:p w14:paraId="25FB5172" w14:textId="77777777" w:rsidR="00B75105" w:rsidRPr="00A70035" w:rsidRDefault="00B75105" w:rsidP="00B75105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 w:rsidRPr="00A70035">
        <w:rPr>
          <w:rFonts w:ascii="Arial" w:hAnsi="Arial" w:cs="Arial"/>
          <w:sz w:val="17"/>
          <w:szCs w:val="17"/>
        </w:rPr>
        <w:t>……………………….</w:t>
      </w:r>
    </w:p>
    <w:p w14:paraId="35705C41" w14:textId="77777777" w:rsidR="00B75105" w:rsidRDefault="00B75105" w:rsidP="00B75105">
      <w:pPr>
        <w:ind w:left="5664" w:firstLine="708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</w:t>
      </w:r>
      <w:r w:rsidRPr="00A70035">
        <w:rPr>
          <w:rFonts w:ascii="Arial" w:hAnsi="Arial" w:cs="Arial"/>
          <w:sz w:val="17"/>
          <w:szCs w:val="17"/>
        </w:rPr>
        <w:t xml:space="preserve">Podpisy i pieczątki </w:t>
      </w:r>
    </w:p>
    <w:p w14:paraId="328FFB49" w14:textId="77777777" w:rsidR="00B75105" w:rsidRDefault="00B75105" w:rsidP="00B75105">
      <w:pPr>
        <w:ind w:left="5664" w:firstLine="708"/>
        <w:jc w:val="both"/>
        <w:rPr>
          <w:rFonts w:ascii="Arial" w:hAnsi="Arial" w:cs="Arial"/>
          <w:sz w:val="17"/>
          <w:szCs w:val="17"/>
        </w:rPr>
      </w:pPr>
    </w:p>
    <w:p w14:paraId="58A7F8E8" w14:textId="77777777" w:rsidR="00853EA5" w:rsidRPr="00A70035" w:rsidRDefault="00853EA5" w:rsidP="00B75105">
      <w:pPr>
        <w:ind w:left="5664" w:firstLine="708"/>
        <w:jc w:val="both"/>
        <w:rPr>
          <w:rFonts w:ascii="Arial" w:hAnsi="Arial" w:cs="Arial"/>
          <w:color w:val="808080"/>
          <w:sz w:val="17"/>
          <w:szCs w:val="17"/>
        </w:rPr>
      </w:pPr>
    </w:p>
    <w:p w14:paraId="3F04D0DF" w14:textId="77777777" w:rsidR="00B75105" w:rsidRDefault="00B75105" w:rsidP="00B75105">
      <w:pPr>
        <w:jc w:val="both"/>
        <w:rPr>
          <w:rFonts w:ascii="Arial" w:hAnsi="Arial" w:cs="Arial"/>
          <w:color w:val="808080"/>
          <w:sz w:val="17"/>
          <w:szCs w:val="17"/>
        </w:rPr>
      </w:pPr>
      <w:r>
        <w:rPr>
          <w:rFonts w:ascii="Arial" w:hAnsi="Arial" w:cs="Arial"/>
          <w:color w:val="808080"/>
          <w:sz w:val="17"/>
          <w:szCs w:val="17"/>
        </w:rPr>
        <w:t>Bezpłatną rezygnację należy zgłaszać faxem, nie później niż na 7 dni przed datą rozpoczęcia szkolenia</w:t>
      </w:r>
      <w:r w:rsidR="00AB5F54">
        <w:rPr>
          <w:rFonts w:ascii="Arial" w:hAnsi="Arial" w:cs="Arial"/>
          <w:color w:val="808080"/>
          <w:sz w:val="17"/>
          <w:szCs w:val="17"/>
        </w:rPr>
        <w:t xml:space="preserve">/ </w:t>
      </w:r>
      <w:r w:rsidR="00E1567E">
        <w:rPr>
          <w:rFonts w:ascii="Arial" w:hAnsi="Arial" w:cs="Arial"/>
          <w:color w:val="808080"/>
          <w:sz w:val="17"/>
          <w:szCs w:val="17"/>
        </w:rPr>
        <w:t>k</w:t>
      </w:r>
      <w:r w:rsidR="00AB5F54">
        <w:rPr>
          <w:rFonts w:ascii="Arial" w:hAnsi="Arial" w:cs="Arial"/>
          <w:color w:val="808080"/>
          <w:sz w:val="17"/>
          <w:szCs w:val="17"/>
        </w:rPr>
        <w:t>onferencji</w:t>
      </w:r>
      <w:r>
        <w:rPr>
          <w:rFonts w:ascii="Arial" w:hAnsi="Arial" w:cs="Arial"/>
          <w:color w:val="808080"/>
          <w:sz w:val="17"/>
          <w:szCs w:val="17"/>
        </w:rPr>
        <w:t xml:space="preserve">. </w:t>
      </w:r>
    </w:p>
    <w:p w14:paraId="36CDC6C4" w14:textId="77777777" w:rsidR="006319DC" w:rsidRDefault="00B75105" w:rsidP="00D63F32">
      <w:pPr>
        <w:jc w:val="both"/>
        <w:rPr>
          <w:rFonts w:ascii="Arial" w:hAnsi="Arial" w:cs="Arial"/>
          <w:color w:val="808080"/>
          <w:sz w:val="17"/>
          <w:szCs w:val="17"/>
        </w:rPr>
      </w:pPr>
      <w:r w:rsidRPr="00D74AA3">
        <w:rPr>
          <w:rFonts w:ascii="Arial" w:hAnsi="Arial" w:cs="Arial"/>
          <w:color w:val="808080"/>
          <w:sz w:val="17"/>
          <w:szCs w:val="17"/>
        </w:rPr>
        <w:t>Wypełniając formularz wyrażają Państwo zgodę na przetwarzanie swoich danych osobowych i przesyłanie informacji o konkretnych szkoleniach</w:t>
      </w:r>
      <w:r w:rsidR="00E1567E">
        <w:rPr>
          <w:rFonts w:ascii="Arial" w:hAnsi="Arial" w:cs="Arial"/>
          <w:color w:val="808080"/>
          <w:sz w:val="17"/>
          <w:szCs w:val="17"/>
        </w:rPr>
        <w:t>/ k</w:t>
      </w:r>
      <w:r w:rsidR="00551D0B">
        <w:rPr>
          <w:rFonts w:ascii="Arial" w:hAnsi="Arial" w:cs="Arial"/>
          <w:color w:val="808080"/>
          <w:sz w:val="17"/>
          <w:szCs w:val="17"/>
        </w:rPr>
        <w:t>onferencjach</w:t>
      </w:r>
      <w:r w:rsidRPr="00D74AA3">
        <w:rPr>
          <w:rFonts w:ascii="Arial" w:hAnsi="Arial" w:cs="Arial"/>
          <w:color w:val="808080"/>
          <w:sz w:val="17"/>
          <w:szCs w:val="17"/>
        </w:rPr>
        <w:t xml:space="preserve"> organizowanych przez ANVIX Sp. z o.o. Kraków, Ul. </w:t>
      </w:r>
      <w:r w:rsidR="00D264F0">
        <w:rPr>
          <w:rFonts w:ascii="Arial" w:hAnsi="Arial" w:cs="Arial"/>
          <w:color w:val="808080"/>
          <w:sz w:val="17"/>
          <w:szCs w:val="17"/>
        </w:rPr>
        <w:t>Grunwaldzka 18,</w:t>
      </w:r>
      <w:r w:rsidRPr="00D74AA3">
        <w:rPr>
          <w:rFonts w:ascii="Arial" w:hAnsi="Arial" w:cs="Arial"/>
          <w:color w:val="808080"/>
          <w:sz w:val="17"/>
          <w:szCs w:val="17"/>
        </w:rPr>
        <w:t xml:space="preserve"> w celu realizacji zamówienia. Jednocześnie mają Państwo prawo wglądu w te dane i możliwość ich poprawiania. Zapewniamy, że dane nie będą udostępniane innym firmom bez Państwa zgody i wiedzy. Dane są chronione zgodnie z ustawą z 1997r. o ochronie danych osobowych (Dz. U. z 2002r. nr 101, poz. 9</w:t>
      </w:r>
      <w:r w:rsidR="00D63F32">
        <w:rPr>
          <w:rFonts w:ascii="Arial" w:hAnsi="Arial" w:cs="Arial"/>
          <w:color w:val="808080"/>
          <w:sz w:val="17"/>
          <w:szCs w:val="17"/>
        </w:rPr>
        <w:t>26 ze zm.)</w:t>
      </w:r>
    </w:p>
    <w:sectPr w:rsidR="006319DC" w:rsidSect="00B7510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287" w:bottom="567" w:left="1418" w:header="680" w:footer="340" w:gutter="0"/>
      <w:pgBorders w:offsetFrom="page">
        <w:top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4437" w14:textId="77777777" w:rsidR="00646AB1" w:rsidRDefault="00646AB1">
      <w:r>
        <w:separator/>
      </w:r>
    </w:p>
  </w:endnote>
  <w:endnote w:type="continuationSeparator" w:id="0">
    <w:p w14:paraId="3C5B6834" w14:textId="77777777" w:rsidR="00646AB1" w:rsidRDefault="0064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3E9B" w14:textId="77777777" w:rsidR="00AD4BA4" w:rsidRDefault="00AD4BA4" w:rsidP="00B7510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8937DAD" w14:textId="77777777" w:rsidR="00AD4BA4" w:rsidRDefault="00AD4B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7442" w14:textId="77777777" w:rsidR="00AD4BA4" w:rsidRPr="00A1668C" w:rsidRDefault="00AD4BA4" w:rsidP="00B75105">
    <w:pPr>
      <w:pStyle w:val="Stopka"/>
      <w:shd w:val="clear" w:color="auto" w:fill="C5DCFF"/>
      <w:rPr>
        <w:rFonts w:ascii="Arial" w:hAnsi="Arial" w:cs="Arial"/>
        <w:b/>
        <w:color w:val="000000"/>
        <w:sz w:val="18"/>
        <w:szCs w:val="18"/>
      </w:rPr>
    </w:pPr>
    <w:r w:rsidRPr="00A1668C">
      <w:rPr>
        <w:rFonts w:ascii="Arial" w:hAnsi="Arial" w:cs="Arial"/>
        <w:b/>
        <w:color w:val="000000"/>
        <w:sz w:val="18"/>
        <w:szCs w:val="18"/>
      </w:rPr>
      <w:t xml:space="preserve">Anvix Sp. z o.o.  </w:t>
    </w:r>
    <w:r w:rsidRPr="00A1668C">
      <w:rPr>
        <w:rFonts w:ascii="Arial" w:hAnsi="Arial" w:cs="Arial"/>
        <w:b/>
        <w:color w:val="000000"/>
        <w:sz w:val="18"/>
        <w:szCs w:val="18"/>
      </w:rPr>
      <w:tab/>
    </w:r>
    <w:r w:rsidRPr="00A1668C">
      <w:rPr>
        <w:rFonts w:ascii="Arial" w:hAnsi="Arial" w:cs="Arial"/>
        <w:color w:val="000000"/>
        <w:sz w:val="18"/>
        <w:szCs w:val="18"/>
      </w:rPr>
      <w:t>szkolenia i konferencje</w:t>
    </w:r>
    <w:r w:rsidRPr="00A1668C">
      <w:rPr>
        <w:rFonts w:ascii="Arial" w:hAnsi="Arial" w:cs="Arial"/>
        <w:b/>
        <w:color w:val="000000"/>
        <w:sz w:val="18"/>
        <w:szCs w:val="18"/>
      </w:rPr>
      <w:t xml:space="preserve"> </w:t>
    </w:r>
    <w:r w:rsidRPr="00A1668C">
      <w:rPr>
        <w:rFonts w:ascii="Arial" w:hAnsi="Arial" w:cs="Arial"/>
        <w:b/>
        <w:color w:val="000000"/>
        <w:sz w:val="18"/>
        <w:szCs w:val="18"/>
      </w:rPr>
      <w:tab/>
      <w:t>www.anvix.pl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B51D" w14:textId="437B7E4E" w:rsidR="00AD4BA4" w:rsidRPr="009D666D" w:rsidRDefault="00323B81" w:rsidP="00B75105">
    <w:pPr>
      <w:spacing w:line="360" w:lineRule="auto"/>
      <w:jc w:val="center"/>
      <w:rPr>
        <w:rFonts w:ascii="Arial" w:hAnsi="Arial" w:cs="Arial"/>
        <w:snapToGrid w:val="0"/>
        <w:color w:val="000000"/>
        <w:sz w:val="15"/>
        <w:szCs w:val="15"/>
      </w:rPr>
    </w:pPr>
    <w:r w:rsidRPr="009D666D">
      <w:rPr>
        <w:rFonts w:ascii="Arial" w:hAnsi="Arial" w:cs="Arial"/>
        <w:b/>
        <w:bCs/>
        <w:noProof/>
        <w:color w:val="000000"/>
        <w:sz w:val="17"/>
        <w:szCs w:val="17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4ECEBE" wp14:editId="1F52B877">
              <wp:simplePos x="0" y="0"/>
              <wp:positionH relativeFrom="column">
                <wp:posOffset>342900</wp:posOffset>
              </wp:positionH>
              <wp:positionV relativeFrom="paragraph">
                <wp:posOffset>182880</wp:posOffset>
              </wp:positionV>
              <wp:extent cx="5143500" cy="0"/>
              <wp:effectExtent l="9525" t="11430" r="9525" b="762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6216D5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4pt" to="6in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"/>
          </w:pict>
        </mc:Fallback>
      </mc:AlternateContent>
    </w:r>
    <w:r w:rsidR="00AD4BA4" w:rsidRPr="009D666D">
      <w:rPr>
        <w:rFonts w:ascii="Arial" w:hAnsi="Arial" w:cs="Arial"/>
        <w:b/>
        <w:bCs/>
        <w:snapToGrid w:val="0"/>
        <w:color w:val="000000"/>
        <w:sz w:val="17"/>
        <w:szCs w:val="17"/>
      </w:rPr>
      <w:t>ANVIX</w:t>
    </w:r>
    <w:r w:rsidR="00AD4BA4" w:rsidRPr="009D666D">
      <w:rPr>
        <w:rFonts w:ascii="Arial" w:hAnsi="Arial" w:cs="Arial"/>
        <w:snapToGrid w:val="0"/>
        <w:color w:val="000000"/>
        <w:sz w:val="17"/>
        <w:szCs w:val="17"/>
      </w:rPr>
      <w:t xml:space="preserve"> Spółka z o.o</w:t>
    </w:r>
    <w:r w:rsidR="00AD4BA4" w:rsidRPr="009D666D">
      <w:rPr>
        <w:rFonts w:ascii="Arial" w:hAnsi="Arial" w:cs="Arial"/>
        <w:snapToGrid w:val="0"/>
        <w:color w:val="000000"/>
        <w:sz w:val="15"/>
        <w:szCs w:val="15"/>
      </w:rPr>
      <w:t>.</w:t>
    </w:r>
  </w:p>
  <w:p w14:paraId="3CA5EE0E" w14:textId="77777777" w:rsidR="00AD4BA4" w:rsidRPr="009D666D" w:rsidRDefault="00AD4BA4" w:rsidP="00B75105">
    <w:pPr>
      <w:spacing w:before="120" w:line="360" w:lineRule="auto"/>
      <w:jc w:val="center"/>
      <w:rPr>
        <w:rFonts w:ascii="Arial" w:hAnsi="Arial" w:cs="Arial"/>
        <w:snapToGrid w:val="0"/>
        <w:color w:val="000000"/>
        <w:sz w:val="15"/>
        <w:szCs w:val="15"/>
      </w:rPr>
    </w:pPr>
    <w:r w:rsidRPr="009D666D">
      <w:rPr>
        <w:rFonts w:ascii="Arial" w:hAnsi="Arial" w:cs="Arial"/>
        <w:snapToGrid w:val="0"/>
        <w:color w:val="000000"/>
        <w:sz w:val="15"/>
        <w:szCs w:val="15"/>
      </w:rPr>
      <w:t xml:space="preserve">ul. </w:t>
    </w:r>
    <w:r w:rsidR="00903035">
      <w:rPr>
        <w:rFonts w:ascii="Arial" w:hAnsi="Arial" w:cs="Arial"/>
        <w:snapToGrid w:val="0"/>
        <w:color w:val="000000"/>
        <w:sz w:val="15"/>
        <w:szCs w:val="15"/>
      </w:rPr>
      <w:t>Farmaceutów 2 , 31-</w:t>
    </w:r>
    <w:r>
      <w:rPr>
        <w:rFonts w:ascii="Arial" w:hAnsi="Arial" w:cs="Arial"/>
        <w:snapToGrid w:val="0"/>
        <w:color w:val="000000"/>
        <w:sz w:val="15"/>
        <w:szCs w:val="15"/>
      </w:rPr>
      <w:t>4</w:t>
    </w:r>
    <w:r w:rsidR="00903035">
      <w:rPr>
        <w:rFonts w:ascii="Arial" w:hAnsi="Arial" w:cs="Arial"/>
        <w:snapToGrid w:val="0"/>
        <w:color w:val="000000"/>
        <w:sz w:val="15"/>
        <w:szCs w:val="15"/>
      </w:rPr>
      <w:t>63</w:t>
    </w:r>
    <w:r w:rsidRPr="009D666D">
      <w:rPr>
        <w:rFonts w:ascii="Arial" w:hAnsi="Arial" w:cs="Arial"/>
        <w:snapToGrid w:val="0"/>
        <w:color w:val="000000"/>
        <w:sz w:val="15"/>
        <w:szCs w:val="15"/>
      </w:rPr>
      <w:t xml:space="preserve"> Kraków,</w:t>
    </w:r>
    <w:r>
      <w:rPr>
        <w:rFonts w:ascii="Arial" w:hAnsi="Arial" w:cs="Arial"/>
        <w:snapToGrid w:val="0"/>
        <w:color w:val="000000"/>
        <w:sz w:val="15"/>
        <w:szCs w:val="15"/>
      </w:rPr>
      <w:t xml:space="preserve"> </w:t>
    </w:r>
    <w:r w:rsidRPr="009D666D">
      <w:rPr>
        <w:rFonts w:ascii="Arial" w:hAnsi="Arial" w:cs="Arial"/>
        <w:snapToGrid w:val="0"/>
        <w:color w:val="000000"/>
        <w:sz w:val="15"/>
        <w:szCs w:val="15"/>
      </w:rPr>
      <w:t xml:space="preserve">tel. </w:t>
    </w:r>
    <w:r w:rsidR="001B06C9">
      <w:rPr>
        <w:rFonts w:ascii="Arial" w:hAnsi="Arial" w:cs="Arial"/>
        <w:snapToGrid w:val="0"/>
        <w:color w:val="000000"/>
        <w:sz w:val="15"/>
        <w:szCs w:val="15"/>
      </w:rPr>
      <w:t>721 366 339</w:t>
    </w:r>
    <w:r w:rsidRPr="009D666D">
      <w:rPr>
        <w:rFonts w:ascii="Arial" w:hAnsi="Arial" w:cs="Arial"/>
        <w:snapToGrid w:val="0"/>
        <w:color w:val="000000"/>
        <w:sz w:val="15"/>
        <w:szCs w:val="15"/>
      </w:rPr>
      <w:t xml:space="preserve">, e-mail: </w:t>
    </w:r>
    <w:hyperlink r:id="rId1" w:history="1">
      <w:r w:rsidR="001B06C9" w:rsidRPr="00B22871">
        <w:rPr>
          <w:rStyle w:val="Hipercze"/>
          <w:rFonts w:ascii="Arial" w:hAnsi="Arial" w:cs="Arial"/>
          <w:snapToGrid w:val="0"/>
          <w:sz w:val="15"/>
          <w:szCs w:val="15"/>
        </w:rPr>
        <w:t>anvix@anvix.pl</w:t>
      </w:r>
    </w:hyperlink>
  </w:p>
  <w:p w14:paraId="44AA64BB" w14:textId="77777777" w:rsidR="00AD4BA4" w:rsidRPr="005F00BA" w:rsidRDefault="00AD4BA4" w:rsidP="00B75105">
    <w:pPr>
      <w:spacing w:line="360" w:lineRule="auto"/>
      <w:jc w:val="center"/>
      <w:rPr>
        <w:rFonts w:ascii="Arial" w:hAnsi="Arial" w:cs="Arial"/>
        <w:i/>
        <w:iCs/>
        <w:snapToGrid w:val="0"/>
        <w:color w:val="000000"/>
        <w:sz w:val="15"/>
        <w:szCs w:val="15"/>
      </w:rPr>
    </w:pPr>
    <w:r w:rsidRPr="005F00BA">
      <w:rPr>
        <w:rFonts w:ascii="Arial" w:hAnsi="Arial" w:cs="Arial"/>
        <w:b/>
        <w:bCs/>
        <w:snapToGrid w:val="0"/>
        <w:color w:val="000000"/>
        <w:sz w:val="17"/>
        <w:szCs w:val="17"/>
      </w:rPr>
      <w:t>http://www.anvix.pl</w:t>
    </w:r>
  </w:p>
  <w:p w14:paraId="57E72503" w14:textId="77777777" w:rsidR="00AD4BA4" w:rsidRPr="009D666D" w:rsidRDefault="00AD4BA4" w:rsidP="00B75105">
    <w:pPr>
      <w:rPr>
        <w:rFonts w:ascii="Calibri" w:hAnsi="Calibri"/>
        <w:color w:val="000000"/>
        <w:sz w:val="22"/>
        <w:szCs w:val="22"/>
      </w:rPr>
    </w:pPr>
    <w:r w:rsidRPr="009D666D">
      <w:rPr>
        <w:rFonts w:ascii="Arial" w:hAnsi="Arial" w:cs="Arial"/>
        <w:i/>
        <w:iCs/>
        <w:snapToGrid w:val="0"/>
        <w:color w:val="000000"/>
        <w:sz w:val="15"/>
        <w:szCs w:val="15"/>
      </w:rPr>
      <w:t xml:space="preserve">Sąd rejonowy  </w:t>
    </w:r>
    <w:r w:rsidRPr="009D666D">
      <w:rPr>
        <w:rFonts w:ascii="Arial" w:hAnsi="Arial" w:cs="Arial"/>
        <w:color w:val="000000"/>
        <w:sz w:val="15"/>
        <w:szCs w:val="15"/>
      </w:rPr>
      <w:t>dla Krakowa – Śródmieścia w Krakowie, XI  Wydział Gospodarczy Krajowego Rejestru Sądowego. Wpis do rejestru przedsiębiorców pod numerem KRS 0000191503, NIP 676-001-61-22, Kapitał zakładowy: 50 000 pln</w:t>
    </w:r>
    <w:r w:rsidRPr="009D666D">
      <w:rPr>
        <w:rFonts w:ascii="Arial" w:hAnsi="Arial" w:cs="Arial"/>
        <w:i/>
        <w:iCs/>
        <w:snapToGrid w:val="0"/>
        <w:color w:val="000000"/>
        <w:sz w:val="18"/>
        <w:szCs w:val="18"/>
      </w:rPr>
      <w:t xml:space="preserve">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ACA0F" w14:textId="77777777" w:rsidR="00646AB1" w:rsidRDefault="00646AB1">
      <w:r>
        <w:separator/>
      </w:r>
    </w:p>
  </w:footnote>
  <w:footnote w:type="continuationSeparator" w:id="0">
    <w:p w14:paraId="22D14BDC" w14:textId="77777777" w:rsidR="00646AB1" w:rsidRDefault="00646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611E" w14:textId="785CF0DE" w:rsidR="00AD4BA4" w:rsidRDefault="00323B81" w:rsidP="00B75105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9C3686" wp14:editId="36BFD50C">
              <wp:simplePos x="0" y="0"/>
              <wp:positionH relativeFrom="column">
                <wp:posOffset>114300</wp:posOffset>
              </wp:positionH>
              <wp:positionV relativeFrom="paragraph">
                <wp:posOffset>793115</wp:posOffset>
              </wp:positionV>
              <wp:extent cx="5600700" cy="0"/>
              <wp:effectExtent l="9525" t="12065" r="9525" b="6985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66E50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" strokecolor="blue" strokeweight="1pt"/>
          </w:pict>
        </mc:Fallback>
      </mc:AlternateContent>
    </w:r>
    <w:r>
      <w:rPr>
        <w:noProof/>
      </w:rPr>
      <w:drawing>
        <wp:inline distT="0" distB="0" distL="0" distR="0" wp14:anchorId="6C9DD2B2" wp14:editId="4DA64339">
          <wp:extent cx="2028825" cy="800100"/>
          <wp:effectExtent l="0" t="0" r="0" b="0"/>
          <wp:docPr id="2" name="Obraz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3B8301" w14:textId="77777777" w:rsidR="00AD4BA4" w:rsidRDefault="00AD4BA4" w:rsidP="00B751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A160" w14:textId="5768A49D" w:rsidR="00AD4BA4" w:rsidRDefault="00323B81" w:rsidP="00B75105">
    <w:pPr>
      <w:pStyle w:val="Nagwek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E481A8" wp14:editId="7F436438">
              <wp:simplePos x="0" y="0"/>
              <wp:positionH relativeFrom="column">
                <wp:posOffset>114300</wp:posOffset>
              </wp:positionH>
              <wp:positionV relativeFrom="paragraph">
                <wp:posOffset>793115</wp:posOffset>
              </wp:positionV>
              <wp:extent cx="5600700" cy="0"/>
              <wp:effectExtent l="9525" t="12065" r="9525" b="698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3ECCC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" strokecolor="blue" strokeweight="1pt"/>
          </w:pict>
        </mc:Fallback>
      </mc:AlternateContent>
    </w:r>
    <w:r>
      <w:rPr>
        <w:noProof/>
      </w:rPr>
      <w:drawing>
        <wp:inline distT="0" distB="0" distL="0" distR="0" wp14:anchorId="047A8DC8" wp14:editId="1702D60C">
          <wp:extent cx="2028825" cy="800100"/>
          <wp:effectExtent l="0" t="0" r="0" b="0"/>
          <wp:docPr id="1" name="Obraz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84ABA0" w14:textId="77777777" w:rsidR="00AD4BA4" w:rsidRDefault="00AD4B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05"/>
    <w:rsid w:val="00013C17"/>
    <w:rsid w:val="000250CF"/>
    <w:rsid w:val="000A24F4"/>
    <w:rsid w:val="0011661B"/>
    <w:rsid w:val="00124E44"/>
    <w:rsid w:val="0013027D"/>
    <w:rsid w:val="001575DB"/>
    <w:rsid w:val="0018147D"/>
    <w:rsid w:val="0019530A"/>
    <w:rsid w:val="001A1C2A"/>
    <w:rsid w:val="001A6BDB"/>
    <w:rsid w:val="001B06C9"/>
    <w:rsid w:val="001D2D57"/>
    <w:rsid w:val="001D7CE6"/>
    <w:rsid w:val="002069D5"/>
    <w:rsid w:val="002931A6"/>
    <w:rsid w:val="00295DF7"/>
    <w:rsid w:val="002C792D"/>
    <w:rsid w:val="002D7E72"/>
    <w:rsid w:val="00323B81"/>
    <w:rsid w:val="00400B3D"/>
    <w:rsid w:val="00413BEA"/>
    <w:rsid w:val="00474E41"/>
    <w:rsid w:val="0049712B"/>
    <w:rsid w:val="004E150F"/>
    <w:rsid w:val="005038D0"/>
    <w:rsid w:val="00536193"/>
    <w:rsid w:val="005470F5"/>
    <w:rsid w:val="00551D0B"/>
    <w:rsid w:val="00575355"/>
    <w:rsid w:val="00577376"/>
    <w:rsid w:val="00593CB0"/>
    <w:rsid w:val="005B104E"/>
    <w:rsid w:val="006319DC"/>
    <w:rsid w:val="00646AB1"/>
    <w:rsid w:val="00650DF5"/>
    <w:rsid w:val="006F3DB2"/>
    <w:rsid w:val="00751466"/>
    <w:rsid w:val="00771C2A"/>
    <w:rsid w:val="00794321"/>
    <w:rsid w:val="007B4052"/>
    <w:rsid w:val="00844357"/>
    <w:rsid w:val="00853EA5"/>
    <w:rsid w:val="00860D54"/>
    <w:rsid w:val="00884418"/>
    <w:rsid w:val="008853A2"/>
    <w:rsid w:val="00895C8F"/>
    <w:rsid w:val="008A0DCA"/>
    <w:rsid w:val="008C3A13"/>
    <w:rsid w:val="008F75FE"/>
    <w:rsid w:val="00903035"/>
    <w:rsid w:val="009075F8"/>
    <w:rsid w:val="009662C9"/>
    <w:rsid w:val="009764CA"/>
    <w:rsid w:val="00977A5F"/>
    <w:rsid w:val="009B0FB6"/>
    <w:rsid w:val="009E3E44"/>
    <w:rsid w:val="009E641C"/>
    <w:rsid w:val="00A359B6"/>
    <w:rsid w:val="00AA7A71"/>
    <w:rsid w:val="00AB5F54"/>
    <w:rsid w:val="00AD4BA4"/>
    <w:rsid w:val="00B0246E"/>
    <w:rsid w:val="00B12F1D"/>
    <w:rsid w:val="00B263C4"/>
    <w:rsid w:val="00B3378B"/>
    <w:rsid w:val="00B47D7D"/>
    <w:rsid w:val="00B75105"/>
    <w:rsid w:val="00B80D86"/>
    <w:rsid w:val="00C2419F"/>
    <w:rsid w:val="00C7106B"/>
    <w:rsid w:val="00C879B9"/>
    <w:rsid w:val="00CA4A53"/>
    <w:rsid w:val="00D02E12"/>
    <w:rsid w:val="00D264F0"/>
    <w:rsid w:val="00D63F32"/>
    <w:rsid w:val="00D9785A"/>
    <w:rsid w:val="00E1086F"/>
    <w:rsid w:val="00E14558"/>
    <w:rsid w:val="00E1567E"/>
    <w:rsid w:val="00E90BC4"/>
    <w:rsid w:val="00F21AE5"/>
    <w:rsid w:val="00F61474"/>
    <w:rsid w:val="00F7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D174CC"/>
  <w15:chartTrackingRefBased/>
  <w15:docId w15:val="{09D14DE5-781E-4877-8310-602391DE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751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751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5105"/>
    <w:pPr>
      <w:tabs>
        <w:tab w:val="center" w:pos="4536"/>
        <w:tab w:val="right" w:pos="9072"/>
      </w:tabs>
    </w:pPr>
  </w:style>
  <w:style w:type="character" w:styleId="Hipercze">
    <w:name w:val="Hyperlink"/>
    <w:rsid w:val="00B75105"/>
    <w:rPr>
      <w:color w:val="0000FF"/>
      <w:u w:val="single"/>
    </w:rPr>
  </w:style>
  <w:style w:type="table" w:styleId="Tabela-Siatka">
    <w:name w:val="Table Grid"/>
    <w:basedOn w:val="Standardowy"/>
    <w:rsid w:val="00B75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B75105"/>
  </w:style>
  <w:style w:type="paragraph" w:styleId="Tekstdymka">
    <w:name w:val="Balloon Text"/>
    <w:basedOn w:val="Normalny"/>
    <w:link w:val="TekstdymkaZnak"/>
    <w:rsid w:val="00551D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1D0B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1B06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nvix@anvix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anvix.pl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anvi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SZKOLENIE</vt:lpstr>
    </vt:vector>
  </TitlesOfParts>
  <Company>Anvix</Company>
  <LinksUpToDate>false</LinksUpToDate>
  <CharactersWithSpaces>1584</CharactersWithSpaces>
  <SharedDoc>false</SharedDoc>
  <HLinks>
    <vt:vector size="18" baseType="variant">
      <vt:variant>
        <vt:i4>1179684</vt:i4>
      </vt:variant>
      <vt:variant>
        <vt:i4>9</vt:i4>
      </vt:variant>
      <vt:variant>
        <vt:i4>0</vt:i4>
      </vt:variant>
      <vt:variant>
        <vt:i4>5</vt:i4>
      </vt:variant>
      <vt:variant>
        <vt:lpwstr>mailto:anvix@anvix.pl</vt:lpwstr>
      </vt:variant>
      <vt:variant>
        <vt:lpwstr/>
      </vt:variant>
      <vt:variant>
        <vt:i4>1769493</vt:i4>
      </vt:variant>
      <vt:variant>
        <vt:i4>6</vt:i4>
      </vt:variant>
      <vt:variant>
        <vt:i4>0</vt:i4>
      </vt:variant>
      <vt:variant>
        <vt:i4>5</vt:i4>
      </vt:variant>
      <vt:variant>
        <vt:lpwstr>http://www.anvix.pl/</vt:lpwstr>
      </vt:variant>
      <vt:variant>
        <vt:lpwstr/>
      </vt:variant>
      <vt:variant>
        <vt:i4>1769493</vt:i4>
      </vt:variant>
      <vt:variant>
        <vt:i4>0</vt:i4>
      </vt:variant>
      <vt:variant>
        <vt:i4>0</vt:i4>
      </vt:variant>
      <vt:variant>
        <vt:i4>5</vt:i4>
      </vt:variant>
      <vt:variant>
        <vt:lpwstr>http://www.anvix.pl/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SZKOLENIE</dc:title>
  <dc:subject/>
  <dc:creator>Anvix</dc:creator>
  <cp:keywords/>
  <dc:description/>
  <cp:lastModifiedBy>Andrzej Jania</cp:lastModifiedBy>
  <cp:revision>3</cp:revision>
  <cp:lastPrinted>2011-10-14T09:29:00Z</cp:lastPrinted>
  <dcterms:created xsi:type="dcterms:W3CDTF">2021-05-16T16:40:00Z</dcterms:created>
  <dcterms:modified xsi:type="dcterms:W3CDTF">2021-08-19T11:36:00Z</dcterms:modified>
</cp:coreProperties>
</file>